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0B7E3C25" w:rsidR="003D3FEE" w:rsidRPr="003D3FEE" w:rsidRDefault="007A088A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A088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 Мурманске весна 4 дня/3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893B02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56ECED77" w:rsidR="000A4B34" w:rsidRPr="007F052F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F052F">
        <w:rPr>
          <w:rFonts w:ascii="Arial" w:hAnsi="Arial" w:cs="Arial"/>
          <w:b/>
          <w:sz w:val="24"/>
          <w:szCs w:val="24"/>
        </w:rPr>
        <w:t>Мурманск –</w:t>
      </w:r>
      <w:r w:rsidRPr="007F05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052F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="00D03F56" w:rsidRPr="007F05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F052F">
        <w:rPr>
          <w:rFonts w:ascii="Arial" w:hAnsi="Arial" w:cs="Arial"/>
          <w:b/>
          <w:sz w:val="24"/>
          <w:szCs w:val="24"/>
        </w:rPr>
        <w:t>–</w:t>
      </w:r>
      <w:r w:rsidRPr="007F05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F052F">
        <w:rPr>
          <w:rFonts w:ascii="Arial" w:hAnsi="Arial" w:cs="Arial"/>
          <w:b/>
          <w:sz w:val="24"/>
          <w:szCs w:val="24"/>
        </w:rPr>
        <w:t>Саамский парк – Мурманск</w:t>
      </w:r>
      <w:r w:rsidR="007F052F" w:rsidRPr="007F052F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493D23AD" w14:textId="77777777" w:rsidR="00D84B9D" w:rsidRPr="00D84B9D" w:rsidRDefault="00D84B9D" w:rsidP="00D84B9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84B9D">
              <w:rPr>
                <w:rFonts w:ascii="Arial" w:hAnsi="Arial" w:cs="Arial"/>
                <w:b/>
                <w:sz w:val="18"/>
                <w:szCs w:val="18"/>
              </w:rPr>
              <w:t xml:space="preserve">Этот насыщенный трёхдневный тур на Кольский полуостров предлагает идеальное сочетание истории, экстрима и северной природы. В первый день вас ждет обзорная экскурсия по Мурманску с посещением ключевых памятников («Алеша», ледокол «Ленин») и уникальный </w:t>
            </w:r>
            <w:proofErr w:type="spellStart"/>
            <w:r w:rsidRPr="00D84B9D">
              <w:rPr>
                <w:rFonts w:ascii="Arial" w:hAnsi="Arial" w:cs="Arial"/>
                <w:b/>
                <w:sz w:val="18"/>
                <w:szCs w:val="18"/>
              </w:rPr>
              <w:t>флоатинг</w:t>
            </w:r>
            <w:proofErr w:type="spellEnd"/>
            <w:r w:rsidRPr="00D84B9D">
              <w:rPr>
                <w:rFonts w:ascii="Arial" w:hAnsi="Arial" w:cs="Arial"/>
                <w:b/>
                <w:sz w:val="18"/>
                <w:szCs w:val="18"/>
              </w:rPr>
              <w:t xml:space="preserve"> в гидрокостюме в водах Кольского залива. Второй день посвящен поездке в Териберку, где вы сможете выбрать между морской прогулкой с возможностью увидеть китов или пешим походом к знаменитым достопримечательностям: водопаду, пляжу «Яйца дракона» и кладбищу кораблей. В завершающий день вы погрузитесь в культуру коренных народов Севера в парке «Саамские мотивы»: пообщаетесь с оленями и хаски, посетите традиционный чум и примете участие в национальных играх. Тур гарантирует незабываемые впечатления от весеннего Заполярья.</w:t>
            </w:r>
          </w:p>
          <w:p w14:paraId="498E6DBA" w14:textId="77777777" w:rsidR="00D84B9D" w:rsidRPr="00D84B9D" w:rsidRDefault="00D84B9D" w:rsidP="00D84B9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45627" w14:textId="77777777" w:rsidR="00D84B9D" w:rsidRPr="00D84B9D" w:rsidRDefault="00D84B9D" w:rsidP="00D84B9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84B9D">
              <w:rPr>
                <w:rFonts w:ascii="Arial" w:hAnsi="Arial" w:cs="Arial"/>
                <w:b/>
                <w:sz w:val="18"/>
                <w:szCs w:val="18"/>
              </w:rPr>
              <w:t>В пакетном туре есть 2 варианта экскурсии в Териберку: пешая прогулка и морская прогулка.</w:t>
            </w:r>
          </w:p>
          <w:p w14:paraId="60077CF3" w14:textId="549CD9C4" w:rsidR="00842941" w:rsidRPr="00934D13" w:rsidRDefault="00842941" w:rsidP="00934D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678FFCA" w14:textId="760C010E" w:rsidR="00934D13" w:rsidRPr="00584481" w:rsidRDefault="00D84B9D" w:rsidP="005844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14:paraId="008BD10D" w14:textId="77777777" w:rsidR="00584481" w:rsidRPr="00584481" w:rsidRDefault="00584481" w:rsidP="00584481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3A79EF47" w14:textId="77777777" w:rsidR="00693373" w:rsidRPr="00584481" w:rsidRDefault="00693373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72DD3FD8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CE7457E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3F7BA726" w14:textId="77777777" w:rsidR="00E765D7" w:rsidRPr="00584481" w:rsidRDefault="00E765D7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4708254F" w14:textId="7F7CAD7C" w:rsidR="004B04D6" w:rsidRPr="00456916" w:rsidRDefault="00D84B9D" w:rsidP="004569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6916">
              <w:rPr>
                <w:rFonts w:ascii="Arial" w:hAnsi="Arial" w:cs="Arial"/>
                <w:b/>
                <w:bCs/>
                <w:sz w:val="18"/>
                <w:szCs w:val="18"/>
              </w:rPr>
              <w:t>Прилет/приезд в Мурманск</w:t>
            </w:r>
            <w:r w:rsidR="004B04D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8922FE2" w14:textId="77777777" w:rsidR="004E565B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Свободное время для того, чтобы добраться до Мурманска, заселиться в отель и отдохнуть перед программой тура.</w:t>
            </w:r>
          </w:p>
          <w:p w14:paraId="2F07D455" w14:textId="215803B0" w:rsidR="00456916" w:rsidRPr="00456916" w:rsidRDefault="00456916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177435F0" w14:textId="77777777" w:rsidTr="004B04D6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475923" w14:textId="1E8C17E0" w:rsidR="00693373" w:rsidRP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F84141A" w14:textId="77777777" w:rsidR="00D84B9D" w:rsidRPr="00456916" w:rsidRDefault="00D84B9D" w:rsidP="004569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Мурманск - </w:t>
            </w:r>
            <w:proofErr w:type="spellStart"/>
            <w:r w:rsidRPr="00456916">
              <w:rPr>
                <w:rFonts w:ascii="Arial" w:hAnsi="Arial" w:cs="Arial"/>
                <w:b/>
                <w:bCs/>
                <w:sz w:val="18"/>
                <w:szCs w:val="18"/>
              </w:rPr>
              <w:t>флоатинг</w:t>
            </w:r>
            <w:proofErr w:type="spellEnd"/>
          </w:p>
          <w:p w14:paraId="0904197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51B2FC" w14:textId="77777777" w:rsidR="00D84B9D" w:rsidRPr="00456916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Продолжительность поездки: 5 - 6 часов.</w:t>
            </w:r>
          </w:p>
          <w:p w14:paraId="424C55B3" w14:textId="77777777" w:rsidR="00D84B9D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58DB4C66" w14:textId="77777777" w:rsidR="00456916" w:rsidRPr="00456916" w:rsidRDefault="00456916" w:rsidP="00456916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870A8E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9:30 Выезд на экскурсию</w:t>
            </w:r>
          </w:p>
          <w:p w14:paraId="750C3B9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71563CD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1468ADB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DC31F3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9:50 Памятник «Маяк»</w:t>
            </w:r>
          </w:p>
          <w:p w14:paraId="3074F82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126148A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2C65D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~ 10:20 Памятник «Алёша» </w:t>
            </w:r>
          </w:p>
          <w:p w14:paraId="774BADA9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2D52345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DCE1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10:50 Ледокол «Ленин» и Мурманский Морской Порт</w:t>
            </w:r>
          </w:p>
          <w:p w14:paraId="37C7E07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Следующей точкой нашего путешествия станет Мурманский Морской порт, мы увидим первый в мире атомный ледокол «Ленин» (без посещения, внешний осмотр).</w:t>
            </w:r>
          </w:p>
          <w:p w14:paraId="09FBBB4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B8E06" w14:textId="0C9F024A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~ 11:20 Выезд </w:t>
            </w:r>
            <w:r w:rsidR="00456916">
              <w:rPr>
                <w:rFonts w:ascii="Arial" w:hAnsi="Arial" w:cs="Arial"/>
                <w:sz w:val="18"/>
                <w:szCs w:val="18"/>
              </w:rPr>
              <w:t>в яхт</w:t>
            </w:r>
            <w:r w:rsidRPr="00456916">
              <w:rPr>
                <w:rFonts w:ascii="Arial" w:hAnsi="Arial" w:cs="Arial"/>
                <w:sz w:val="18"/>
                <w:szCs w:val="18"/>
              </w:rPr>
              <w:t xml:space="preserve"> клуб</w:t>
            </w:r>
          </w:p>
          <w:p w14:paraId="029434C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Мы отправимся на противоположный берег Кольского залива, там будет проходить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флоатинг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B888EA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69205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12:00 - 12:10 Инструктаж и переодевание</w:t>
            </w:r>
          </w:p>
          <w:p w14:paraId="300ACEAA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Мы подберем необходимую экипировку, поможем вам облачиться в костюм и ознакомим вас с техникой безопасности.</w:t>
            </w:r>
          </w:p>
          <w:p w14:paraId="29A7203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Костюмы рассчитаны на рост минимум 150 см.</w:t>
            </w:r>
          </w:p>
          <w:p w14:paraId="0B8C546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F76A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12:10 - 12:50 Купание</w:t>
            </w:r>
          </w:p>
          <w:p w14:paraId="17C86A3F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Купание в Кольском заливе подарит вам ощущение невесомости, позволит снять стресс и зарядит бодростью и хорошим настроением. Вы проведете в воде до 40 минут под руководством опытного гида.</w:t>
            </w:r>
          </w:p>
          <w:p w14:paraId="7EA0AA7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9285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12:50 - 13:10 Чаепитие</w:t>
            </w:r>
          </w:p>
          <w:p w14:paraId="7E4D94F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lastRenderedPageBreak/>
              <w:t>После купания вас ждёт чаепитие в теплом помещении.</w:t>
            </w:r>
          </w:p>
          <w:p w14:paraId="01583E8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631AC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14:00 - Обед</w:t>
            </w:r>
          </w:p>
          <w:p w14:paraId="3DB8EBF8" w14:textId="7A415E6F" w:rsidR="00BD6F17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  <w:r w:rsidR="004569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37DF8" w14:textId="74320363" w:rsidR="00456916" w:rsidRPr="00BD6F17" w:rsidRDefault="00456916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53E5D2A6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4515321" w14:textId="30265A8F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32AFBD2" w14:textId="77777777" w:rsidR="00D84B9D" w:rsidRPr="00456916" w:rsidRDefault="00D84B9D" w:rsidP="004569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b/>
                <w:bCs/>
                <w:sz w:val="18"/>
                <w:szCs w:val="18"/>
              </w:rPr>
              <w:t>Териберка пешая прогулка/морская прогулка</w:t>
            </w:r>
          </w:p>
          <w:p w14:paraId="730B5BF6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D3E0CF" w14:textId="77777777" w:rsidR="00D84B9D" w:rsidRPr="00456916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Продолжительность поездки: 10 - 14 часов.</w:t>
            </w:r>
          </w:p>
          <w:p w14:paraId="7C642329" w14:textId="77777777" w:rsidR="00D84B9D" w:rsidRPr="00456916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8A5E46A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388E8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07:30 - 07:40 Выезд на экскурсию</w:t>
            </w:r>
          </w:p>
          <w:p w14:paraId="37C17B1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149CAA8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5946D036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AE9949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09:30 - 09:45 Остановка в тундре</w:t>
            </w:r>
          </w:p>
          <w:p w14:paraId="213B4E0D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7B2E1BF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F3CB5E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Кольская ВЭС</w:t>
            </w:r>
          </w:p>
          <w:p w14:paraId="4DCD99B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638E964F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29419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11:00 - 13:00 Выход в море на катере</w:t>
            </w:r>
          </w:p>
          <w:p w14:paraId="79C554F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 Пока вы будете наслаждаться видами с воды, туристы, выбравшие пешую прогулку, будут исследовать окрестности самостоятельно.</w:t>
            </w:r>
          </w:p>
          <w:p w14:paraId="2259097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4CCC87DF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562F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13:30 - 14:15 Обед</w:t>
            </w:r>
          </w:p>
          <w:p w14:paraId="61322EE3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D3DAB2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FE9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14:30 Пляж «Яйца дракона» и водопад</w:t>
            </w:r>
          </w:p>
          <w:p w14:paraId="0FC1BCC6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После обеда 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16739EF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A65BE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17:30 Кладбище кораблей</w:t>
            </w:r>
          </w:p>
          <w:p w14:paraId="45213FAE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2794D30D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714F39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17:45 Песчаный пляж в старой Териберке</w:t>
            </w:r>
          </w:p>
          <w:p w14:paraId="7CF90BB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7942FBF6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19C90B13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BA915F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18:15 Выезд в Мурманск</w:t>
            </w:r>
          </w:p>
          <w:p w14:paraId="2067CF91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92B049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20:45 - 21:15 Возвращение в Мурманск</w:t>
            </w:r>
          </w:p>
          <w:p w14:paraId="1B81CCB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EF0D81" w14:textId="1B57650B" w:rsidR="00BD6F17" w:rsidRPr="00BD6F17" w:rsidRDefault="00BD6F17" w:rsidP="00A242B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0C371435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784B216" w14:textId="63E79C1D" w:rsidR="00693373" w:rsidRDefault="00A242B7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93373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EE486E1" w14:textId="77777777" w:rsidR="00D84B9D" w:rsidRPr="00456916" w:rsidRDefault="00D84B9D" w:rsidP="004569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6916">
              <w:rPr>
                <w:rFonts w:ascii="Arial" w:hAnsi="Arial" w:cs="Arial"/>
                <w:b/>
                <w:bCs/>
                <w:sz w:val="18"/>
                <w:szCs w:val="18"/>
              </w:rPr>
              <w:t>Саамские мотивы</w:t>
            </w:r>
          </w:p>
          <w:p w14:paraId="20175F80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B76B6C" w14:textId="77777777" w:rsidR="00D84B9D" w:rsidRPr="00456916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Продолжительность поездки: 4 - 5 часов</w:t>
            </w:r>
          </w:p>
          <w:p w14:paraId="06A0D160" w14:textId="77777777" w:rsidR="00D84B9D" w:rsidRPr="00456916" w:rsidRDefault="00D84B9D" w:rsidP="004569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628CF9C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5675E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9:20 - 9:30 Выезд из Мурманска</w:t>
            </w:r>
          </w:p>
          <w:p w14:paraId="70F6AE88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4292826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Мы отправимся на экскурсию по саамским мотивам, приблизительное расстояние от Мурманска 30 км.</w:t>
            </w:r>
          </w:p>
          <w:p w14:paraId="09A191F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8B34E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10:00 Прибытие в парк и начало программы</w:t>
            </w:r>
          </w:p>
          <w:p w14:paraId="49B3684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2B3C3A3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10 мин. Инструктаж</w:t>
            </w:r>
          </w:p>
          <w:p w14:paraId="4564E9E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4B6E2AC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BAEF7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20 - 40 мин. Парк северных животных</w:t>
            </w:r>
          </w:p>
          <w:p w14:paraId="2A242D0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48E0EDBD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780D5754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10 - 15 мин. Саамский чум</w:t>
            </w:r>
          </w:p>
          <w:p w14:paraId="32DC3265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lastRenderedPageBreak/>
              <w:t>Лекция в чуме шамана (рассказ о народах Севера, загадывание желаний, дегустация бульона из оленины, северного чая)</w:t>
            </w:r>
          </w:p>
          <w:p w14:paraId="4486105A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662E275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30 мин. Саамские игры</w:t>
            </w:r>
          </w:p>
          <w:p w14:paraId="13A8C606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топоров.</w:t>
            </w:r>
          </w:p>
          <w:p w14:paraId="4CC1803D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617682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15 мин. Катание на квадроциклах</w:t>
            </w:r>
          </w:p>
          <w:p w14:paraId="540C249B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0E51DCE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30 мин. Обед</w:t>
            </w:r>
          </w:p>
          <w:p w14:paraId="20B55D53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68CA0BCC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>~ 13:00 - 14:00 Выезд из парка и возвращение в Мурманск</w:t>
            </w:r>
          </w:p>
          <w:p w14:paraId="2A33785D" w14:textId="77777777" w:rsidR="00D84B9D" w:rsidRPr="00456916" w:rsidRDefault="00D84B9D" w:rsidP="0045691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56916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456916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4569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B0A858" w14:textId="6EBAA82F" w:rsidR="00BD6F17" w:rsidRPr="00BD6F17" w:rsidRDefault="00BD6F17" w:rsidP="00A242B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2494D71E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456916"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C361C4C" w14:textId="2A3A31A3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 w:rsidR="00D84B9D">
              <w:rPr>
                <w:rFonts w:ascii="Arial" w:hAnsi="Arial" w:cs="Arial"/>
                <w:b/>
                <w:sz w:val="18"/>
                <w:szCs w:val="18"/>
              </w:rPr>
              <w:t>я прогулка (без проживания) - 32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900,00 руб./чел.</w:t>
            </w:r>
          </w:p>
          <w:p w14:paraId="6BAAC45A" w14:textId="430980FC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 w:rsidR="00D84B9D">
              <w:rPr>
                <w:rFonts w:ascii="Arial" w:hAnsi="Arial" w:cs="Arial"/>
                <w:b/>
                <w:sz w:val="18"/>
                <w:szCs w:val="18"/>
              </w:rPr>
              <w:t>прогулка (без проживания) - 38 9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6C2B1C8B" w14:textId="77777777" w:rsidR="009B0CA6" w:rsidRDefault="009B0CA6" w:rsidP="009B0CA6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p w14:paraId="71E45E98" w14:textId="77777777" w:rsidR="005A16FC" w:rsidRDefault="005A16FC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32AF61D5" w14:textId="7E0E91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lastRenderedPageBreak/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</w:t>
            </w:r>
            <w:r w:rsidR="0008798A">
              <w:rPr>
                <w:rFonts w:ascii="Arial" w:hAnsi="Arial" w:cs="Arial"/>
                <w:sz w:val="18"/>
                <w:szCs w:val="18"/>
              </w:rPr>
              <w:t>,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мы забираем с отеля.</w:t>
            </w:r>
          </w:p>
          <w:p w14:paraId="5AEA006C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626258" w14:textId="77777777" w:rsidR="003D3FEE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680A2484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6827DAA8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5BFC3ECA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7701AA77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15F58454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06E24FFA" w14:textId="77777777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заселиться и отдохнуть перед выездом;</w:t>
            </w:r>
          </w:p>
          <w:p w14:paraId="3322EBE8" w14:textId="398B3CBA" w:rsidR="003D3FEE" w:rsidRPr="007C08AB" w:rsidRDefault="003D3FEE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</w:t>
            </w:r>
            <w:r w:rsidR="00D27581" w:rsidRPr="007C08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08AB">
              <w:rPr>
                <w:rFonts w:ascii="Arial" w:hAnsi="Arial" w:cs="Arial"/>
                <w:b/>
                <w:sz w:val="18"/>
                <w:szCs w:val="18"/>
              </w:rPr>
              <w:t>В случае, если прогноз на северное сияние будет плохим, то экскурсия переносится на следующий день.</w:t>
            </w:r>
          </w:p>
          <w:p w14:paraId="2DA585DC" w14:textId="1A6270E4" w:rsidR="00D27581" w:rsidRPr="007C08AB" w:rsidRDefault="00D27581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C08A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7C08A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7C08A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2D613EA5" w14:textId="7619400F" w:rsidR="00D84B9D" w:rsidRPr="007C08AB" w:rsidRDefault="00D84B9D" w:rsidP="007C08AB">
            <w:pPr>
              <w:pStyle w:val="ad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08AB">
              <w:rPr>
                <w:rFonts w:ascii="Arial" w:hAnsi="Arial" w:cs="Arial"/>
                <w:b/>
                <w:sz w:val="18"/>
                <w:szCs w:val="18"/>
              </w:rPr>
              <w:t xml:space="preserve">Группы с экскурсией Териберка пешая прогулка и экскурсией Териберка морская прогулка могут быть как смежными (в одном автобусе), так и раздельными (в разных автобусах), выше описана программа для смежной группы. В случае, если группы будут раздельными, то ожидание 2 часа, </w:t>
            </w:r>
            <w:r w:rsidR="00456916" w:rsidRPr="007C08AB">
              <w:rPr>
                <w:rFonts w:ascii="Arial" w:hAnsi="Arial" w:cs="Arial"/>
                <w:b/>
                <w:sz w:val="18"/>
                <w:szCs w:val="18"/>
              </w:rPr>
              <w:t>туристам,</w:t>
            </w:r>
            <w:r w:rsidRPr="007C08AB">
              <w:rPr>
                <w:rFonts w:ascii="Arial" w:hAnsi="Arial" w:cs="Arial"/>
                <w:b/>
                <w:sz w:val="18"/>
                <w:szCs w:val="18"/>
              </w:rPr>
              <w:t xml:space="preserve"> которые приобрели тур с пешей Териберкой (пока туристы, выбравшие морскую прогулку, выходят в море) не предусмотрено. В таком случае программа экскурсии сократится на 2 -2,5 часа и возвращение в Мурманск будет ориентировочно в 18:00-19:00.</w:t>
            </w:r>
          </w:p>
          <w:p w14:paraId="1AE20F41" w14:textId="5F0C01C8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1FA"/>
    <w:multiLevelType w:val="multilevel"/>
    <w:tmpl w:val="C05AC70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7119B"/>
    <w:multiLevelType w:val="multilevel"/>
    <w:tmpl w:val="2AE4F8D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4066DB"/>
    <w:multiLevelType w:val="multilevel"/>
    <w:tmpl w:val="69C4DCB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D55"/>
    <w:multiLevelType w:val="hybridMultilevel"/>
    <w:tmpl w:val="05A6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98E1338"/>
    <w:multiLevelType w:val="multilevel"/>
    <w:tmpl w:val="10B6581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C15C9B"/>
    <w:multiLevelType w:val="multilevel"/>
    <w:tmpl w:val="FEC8D1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AB7"/>
    <w:multiLevelType w:val="multilevel"/>
    <w:tmpl w:val="B61E4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5CD2939"/>
    <w:multiLevelType w:val="multilevel"/>
    <w:tmpl w:val="3B90622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0"/>
  </w:num>
  <w:num w:numId="5">
    <w:abstractNumId w:val="9"/>
  </w:num>
  <w:num w:numId="6">
    <w:abstractNumId w:val="23"/>
  </w:num>
  <w:num w:numId="7">
    <w:abstractNumId w:val="19"/>
  </w:num>
  <w:num w:numId="8">
    <w:abstractNumId w:val="1"/>
  </w:num>
  <w:num w:numId="9">
    <w:abstractNumId w:val="15"/>
  </w:num>
  <w:num w:numId="10">
    <w:abstractNumId w:val="6"/>
  </w:num>
  <w:num w:numId="11">
    <w:abstractNumId w:val="12"/>
  </w:num>
  <w:num w:numId="12">
    <w:abstractNumId w:val="13"/>
  </w:num>
  <w:num w:numId="13">
    <w:abstractNumId w:val="7"/>
  </w:num>
  <w:num w:numId="14">
    <w:abstractNumId w:val="2"/>
  </w:num>
  <w:num w:numId="15">
    <w:abstractNumId w:val="14"/>
  </w:num>
  <w:num w:numId="16">
    <w:abstractNumId w:val="5"/>
  </w:num>
  <w:num w:numId="17">
    <w:abstractNumId w:val="21"/>
  </w:num>
  <w:num w:numId="18">
    <w:abstractNumId w:val="16"/>
  </w:num>
  <w:num w:numId="19">
    <w:abstractNumId w:val="17"/>
  </w:num>
  <w:num w:numId="20">
    <w:abstractNumId w:val="3"/>
  </w:num>
  <w:num w:numId="21">
    <w:abstractNumId w:val="0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98A"/>
    <w:rsid w:val="00087F25"/>
    <w:rsid w:val="000947E7"/>
    <w:rsid w:val="000A4B34"/>
    <w:rsid w:val="000F1132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558CC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56916"/>
    <w:rsid w:val="00475034"/>
    <w:rsid w:val="00490093"/>
    <w:rsid w:val="004A4E4E"/>
    <w:rsid w:val="004B04D6"/>
    <w:rsid w:val="004B1F4D"/>
    <w:rsid w:val="004E565B"/>
    <w:rsid w:val="004F6939"/>
    <w:rsid w:val="00511109"/>
    <w:rsid w:val="00516BA4"/>
    <w:rsid w:val="00520234"/>
    <w:rsid w:val="005332CE"/>
    <w:rsid w:val="005618C8"/>
    <w:rsid w:val="00576EBF"/>
    <w:rsid w:val="00577CDC"/>
    <w:rsid w:val="00577D03"/>
    <w:rsid w:val="00580560"/>
    <w:rsid w:val="005830E9"/>
    <w:rsid w:val="00584481"/>
    <w:rsid w:val="005A16FC"/>
    <w:rsid w:val="005A22E8"/>
    <w:rsid w:val="005B62AE"/>
    <w:rsid w:val="005B7FB3"/>
    <w:rsid w:val="005D05E0"/>
    <w:rsid w:val="005F4849"/>
    <w:rsid w:val="00635000"/>
    <w:rsid w:val="00651790"/>
    <w:rsid w:val="00674B8B"/>
    <w:rsid w:val="00693373"/>
    <w:rsid w:val="00693588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A088A"/>
    <w:rsid w:val="007C08AB"/>
    <w:rsid w:val="007E0CB7"/>
    <w:rsid w:val="007F052F"/>
    <w:rsid w:val="0080295B"/>
    <w:rsid w:val="00842941"/>
    <w:rsid w:val="008510B2"/>
    <w:rsid w:val="00870523"/>
    <w:rsid w:val="00893B02"/>
    <w:rsid w:val="008C6609"/>
    <w:rsid w:val="00903AC9"/>
    <w:rsid w:val="009159E4"/>
    <w:rsid w:val="00916E51"/>
    <w:rsid w:val="00917C03"/>
    <w:rsid w:val="00934D13"/>
    <w:rsid w:val="00936943"/>
    <w:rsid w:val="0098567F"/>
    <w:rsid w:val="0099008E"/>
    <w:rsid w:val="0099253E"/>
    <w:rsid w:val="009A3791"/>
    <w:rsid w:val="009B059A"/>
    <w:rsid w:val="009B0CA6"/>
    <w:rsid w:val="009B221C"/>
    <w:rsid w:val="009D5891"/>
    <w:rsid w:val="009E0AC3"/>
    <w:rsid w:val="009F5AA8"/>
    <w:rsid w:val="009F6847"/>
    <w:rsid w:val="00A07759"/>
    <w:rsid w:val="00A242B7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12041"/>
    <w:rsid w:val="00B2156A"/>
    <w:rsid w:val="00B362FE"/>
    <w:rsid w:val="00B41870"/>
    <w:rsid w:val="00B65336"/>
    <w:rsid w:val="00B729EB"/>
    <w:rsid w:val="00B8298E"/>
    <w:rsid w:val="00B92421"/>
    <w:rsid w:val="00B92F8C"/>
    <w:rsid w:val="00BA61CA"/>
    <w:rsid w:val="00BC477A"/>
    <w:rsid w:val="00BD6F17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03F56"/>
    <w:rsid w:val="00D27581"/>
    <w:rsid w:val="00D4320B"/>
    <w:rsid w:val="00D76D71"/>
    <w:rsid w:val="00D84B9D"/>
    <w:rsid w:val="00DC16D6"/>
    <w:rsid w:val="00DC7DDB"/>
    <w:rsid w:val="00DD0450"/>
    <w:rsid w:val="00E030C4"/>
    <w:rsid w:val="00E06164"/>
    <w:rsid w:val="00E0724D"/>
    <w:rsid w:val="00E14DF5"/>
    <w:rsid w:val="00E737A5"/>
    <w:rsid w:val="00E765D7"/>
    <w:rsid w:val="00E85F77"/>
    <w:rsid w:val="00EC0957"/>
    <w:rsid w:val="00EE0E35"/>
    <w:rsid w:val="00F150FE"/>
    <w:rsid w:val="00F170DF"/>
    <w:rsid w:val="00F21A2D"/>
    <w:rsid w:val="00F42D38"/>
    <w:rsid w:val="00F5737D"/>
    <w:rsid w:val="00F63943"/>
    <w:rsid w:val="00F74E5C"/>
    <w:rsid w:val="00F82DEF"/>
    <w:rsid w:val="00F92C95"/>
    <w:rsid w:val="00F946DB"/>
    <w:rsid w:val="00F9513E"/>
    <w:rsid w:val="00F97AF5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8905-7CAD-4564-B242-5ECD65C9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214</cp:revision>
  <dcterms:created xsi:type="dcterms:W3CDTF">2022-07-07T10:11:00Z</dcterms:created>
  <dcterms:modified xsi:type="dcterms:W3CDTF">2026-01-16T09:01:00Z</dcterms:modified>
</cp:coreProperties>
</file>